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2A" w:rsidRPr="0041602A" w:rsidRDefault="0041602A" w:rsidP="0041602A">
      <w:pPr>
        <w:rPr>
          <w:b/>
        </w:rPr>
      </w:pPr>
      <w:r w:rsidRPr="0041602A">
        <w:rPr>
          <w:b/>
        </w:rPr>
        <w:t xml:space="preserve">What is </w:t>
      </w:r>
      <w:proofErr w:type="spellStart"/>
      <w:r w:rsidRPr="0041602A">
        <w:rPr>
          <w:b/>
        </w:rPr>
        <w:t>Bikeability</w:t>
      </w:r>
      <w:proofErr w:type="spellEnd"/>
      <w:r w:rsidRPr="0041602A">
        <w:rPr>
          <w:b/>
        </w:rPr>
        <w:t>?</w:t>
      </w:r>
    </w:p>
    <w:p w:rsidR="0041602A" w:rsidRPr="0041602A" w:rsidRDefault="0041602A" w:rsidP="0041602A">
      <w:proofErr w:type="spellStart"/>
      <w:r w:rsidRPr="0041602A">
        <w:t>Bikeability</w:t>
      </w:r>
      <w:proofErr w:type="spellEnd"/>
      <w:r w:rsidRPr="0041602A">
        <w:t xml:space="preserve"> is the new cycling training scheme for the 21st Century, which aims to get more people cycling, more safely, more often.</w:t>
      </w:r>
    </w:p>
    <w:p w:rsidR="0041602A" w:rsidRPr="0041602A" w:rsidRDefault="0041602A" w:rsidP="0041602A">
      <w:r w:rsidRPr="0041602A">
        <w:t>Cycling is healthy and fun, but many people are reluctant to cycle because they have a perception that it's unsafe. In fact, the health benefits of cycling far outweigh the risks, and cyclists, on average, live longer than non-cyclists.</w:t>
      </w:r>
    </w:p>
    <w:p w:rsidR="0041602A" w:rsidRDefault="0041602A" w:rsidP="0041602A">
      <w:r w:rsidRPr="0041602A">
        <w:t xml:space="preserve">Many thousands of children across the country now have the chance to undergo a </w:t>
      </w:r>
      <w:proofErr w:type="spellStart"/>
      <w:r w:rsidRPr="0041602A">
        <w:t>Bikeability</w:t>
      </w:r>
      <w:proofErr w:type="spellEnd"/>
      <w:r w:rsidRPr="0041602A">
        <w:t xml:space="preserve"> training award as part of this national scheme, and we're an accredited provider. In Shropshire it's our aim that every child leaving primary school at the end of Year 6 will have had the opportunity to achieve </w:t>
      </w:r>
      <w:proofErr w:type="spellStart"/>
      <w:r w:rsidRPr="0041602A">
        <w:t>Bikeability</w:t>
      </w:r>
      <w:proofErr w:type="spellEnd"/>
      <w:r w:rsidRPr="0041602A">
        <w:t xml:space="preserve"> level 2.</w:t>
      </w:r>
    </w:p>
    <w:p w:rsidR="0041602A" w:rsidRPr="0041602A" w:rsidRDefault="0041602A" w:rsidP="0041602A">
      <w:pPr>
        <w:rPr>
          <w:b/>
        </w:rPr>
      </w:pPr>
      <w:r w:rsidRPr="0041602A">
        <w:rPr>
          <w:b/>
        </w:rPr>
        <w:t>What courses are on offer in schools?</w:t>
      </w:r>
    </w:p>
    <w:p w:rsidR="0041602A" w:rsidRDefault="0041602A" w:rsidP="0041602A">
      <w:r>
        <w:t xml:space="preserve">There are three </w:t>
      </w:r>
      <w:proofErr w:type="spellStart"/>
      <w:r>
        <w:t>Bikeability</w:t>
      </w:r>
      <w:proofErr w:type="spellEnd"/>
      <w:r>
        <w:t xml:space="preserve"> levels:</w:t>
      </w:r>
    </w:p>
    <w:p w:rsidR="0041602A" w:rsidRDefault="0041602A" w:rsidP="0041602A">
      <w:pPr>
        <w:spacing w:after="0"/>
        <w:rPr>
          <w:b/>
        </w:rPr>
      </w:pPr>
      <w:r>
        <w:rPr>
          <w:b/>
        </w:rPr>
        <w:t>Level one</w:t>
      </w:r>
    </w:p>
    <w:p w:rsidR="0041602A" w:rsidRPr="0041602A" w:rsidRDefault="0041602A" w:rsidP="0041602A">
      <w:pPr>
        <w:rPr>
          <w:b/>
        </w:rPr>
      </w:pPr>
      <w:r>
        <w:t>This concentrates on bike handling skills, and takes place off the road in a safe environment such as a school playground. It takes two to four hours, and is usually taught as the first session of a level two course. By the end of the course trainees should be able to demonstrate the skills and understanding to make a trip and undertake activities in a traffic-free environment.</w:t>
      </w:r>
    </w:p>
    <w:p w:rsidR="0041602A" w:rsidRPr="0041602A" w:rsidRDefault="0041602A" w:rsidP="0041602A">
      <w:pPr>
        <w:rPr>
          <w:b/>
        </w:rPr>
      </w:pPr>
      <w:r w:rsidRPr="0041602A">
        <w:rPr>
          <w:b/>
        </w:rPr>
        <w:t>Level two</w:t>
      </w:r>
    </w:p>
    <w:p w:rsidR="0041602A" w:rsidRDefault="0041602A" w:rsidP="0041602A">
      <w:r>
        <w:t>This takes place on quiet public roads and concentrates on on-road skills. It takes eight to ten hours and is aimed mainly at Year 6 pupils, but Year 5 pupils can be included to make numbers viable. By the end of the course trainees should be able to make simple road trips such as the journey to and from school by bicycle.</w:t>
      </w:r>
    </w:p>
    <w:p w:rsidR="0041602A" w:rsidRPr="0041602A" w:rsidRDefault="0041602A" w:rsidP="0041602A">
      <w:pPr>
        <w:rPr>
          <w:b/>
        </w:rPr>
      </w:pPr>
      <w:r w:rsidRPr="0041602A">
        <w:rPr>
          <w:b/>
        </w:rPr>
        <w:t>Level three</w:t>
      </w:r>
    </w:p>
    <w:p w:rsidR="0041602A" w:rsidRDefault="0041602A" w:rsidP="0041602A">
      <w:r>
        <w:t>This is aimed mainly at secondary school pupils but is also suitable for adults. It involves some one-to-one instruction and concentrates on more difficult roads such as roundabouts and dual carriageways. By the end of the course all trainees should be able to discover the full range of their cycling potential.</w:t>
      </w:r>
    </w:p>
    <w:p w:rsidR="0041602A" w:rsidRPr="0041602A" w:rsidRDefault="0041602A" w:rsidP="0041602A">
      <w:pPr>
        <w:spacing w:after="0"/>
        <w:rPr>
          <w:b/>
        </w:rPr>
      </w:pPr>
      <w:r w:rsidRPr="0041602A">
        <w:rPr>
          <w:b/>
        </w:rPr>
        <w:t>Who does the instructing?</w:t>
      </w:r>
    </w:p>
    <w:p w:rsidR="0041602A" w:rsidRDefault="0041602A" w:rsidP="0041602A">
      <w:r>
        <w:t xml:space="preserve">The training is delivered through Cycle Experience, using a team of professional freelance local cycle instructors who visit schools, colleges and places of employment to carry it out. They're fully qualified and DBS checked. </w:t>
      </w:r>
    </w:p>
    <w:p w:rsidR="0041602A" w:rsidRDefault="0041602A" w:rsidP="0041602A">
      <w:pPr>
        <w:spacing w:after="0"/>
        <w:rPr>
          <w:b/>
        </w:rPr>
      </w:pPr>
      <w:r>
        <w:rPr>
          <w:b/>
        </w:rPr>
        <w:t>How much does it cost?</w:t>
      </w:r>
    </w:p>
    <w:p w:rsidR="0041602A" w:rsidRPr="0041602A" w:rsidRDefault="0041602A" w:rsidP="0041602A">
      <w:pPr>
        <w:rPr>
          <w:b/>
        </w:rPr>
      </w:pPr>
      <w:r>
        <w:t xml:space="preserve">The course is provided free of charge to groups of 12 or over for a level 2 course, and 18 and over for a level 3 course. The actual cost of providing a place is approximately £40, so places are totally subsidised. Courses with fewer than 12 participants will incur a charge. </w:t>
      </w:r>
    </w:p>
    <w:p w:rsidR="0041602A" w:rsidRDefault="0041602A" w:rsidP="0041602A"/>
    <w:p w:rsidR="0041602A" w:rsidRDefault="0041602A" w:rsidP="0041602A">
      <w:pPr>
        <w:spacing w:after="0"/>
        <w:rPr>
          <w:b/>
        </w:rPr>
      </w:pPr>
      <w:r>
        <w:rPr>
          <w:b/>
        </w:rPr>
        <w:lastRenderedPageBreak/>
        <w:t>How can I apply for a course?</w:t>
      </w:r>
    </w:p>
    <w:p w:rsidR="0041602A" w:rsidRPr="0041602A" w:rsidRDefault="0041602A" w:rsidP="0041602A">
      <w:pPr>
        <w:rPr>
          <w:b/>
        </w:rPr>
      </w:pPr>
      <w:r>
        <w:t xml:space="preserve">If you're a parent, please ask your child’s </w:t>
      </w:r>
      <w:proofErr w:type="spellStart"/>
      <w:r>
        <w:t>headteacher</w:t>
      </w:r>
      <w:proofErr w:type="spellEnd"/>
      <w:r>
        <w:t xml:space="preserve"> when the next school course is. If you wish to arrange a course for your school, college or place of employment, or for yourself as an individual, please contact our Cycle Experience regional coordinator on 07530 692057, or email benjamin@cycleexperience.com</w:t>
      </w:r>
    </w:p>
    <w:p w:rsidR="0041602A" w:rsidRDefault="0041602A" w:rsidP="0041602A">
      <w:r>
        <w:t>Want to know more?</w:t>
      </w:r>
    </w:p>
    <w:p w:rsidR="00A3189B" w:rsidRDefault="00A3189B" w:rsidP="00A3189B">
      <w:r>
        <w:t>The essence of a Try Cycling to school programme is creating a structured opportunity for school children and even their parents to ‘Try Cycling’, either to school or just for leisure.</w:t>
      </w:r>
    </w:p>
    <w:p w:rsidR="00A3189B" w:rsidRDefault="00A3189B" w:rsidP="00A3189B">
      <w:r>
        <w:t>Cycling experience</w:t>
      </w:r>
      <w:r>
        <w:t xml:space="preserve"> </w:t>
      </w:r>
      <w:r>
        <w:t>Key elements of the programme are:</w:t>
      </w:r>
    </w:p>
    <w:p w:rsidR="00A3189B" w:rsidRDefault="00A3189B" w:rsidP="00A3189B">
      <w:r>
        <w:t>A promotion and recruitment phase</w:t>
      </w:r>
      <w:r>
        <w:t>,</w:t>
      </w:r>
      <w:r>
        <w:t xml:space="preserve"> during which we recruit a group of people who’d like to ‘Try Cycling’ to school.</w:t>
      </w:r>
    </w:p>
    <w:p w:rsidR="00A3189B" w:rsidRDefault="00A3189B" w:rsidP="00A3189B">
      <w:r>
        <w:t xml:space="preserve">A ‘4 Week Challenge' period during which </w:t>
      </w:r>
      <w:r>
        <w:t>participant’s</w:t>
      </w:r>
      <w:r>
        <w:t xml:space="preserve"> cycle for at least half of their available journeys. Parents and children will be encouraged to sign up for the ‘4 Week Challenge’ period during which they will undertake to cycle to school for at least half of the time.  A pre-requisite is for the children to undertake a 4 day Cycle Training course which will take them to Level 2. In addition we can provide Level 3 training to the adult participants who would like it.</w:t>
      </w:r>
    </w:p>
    <w:p w:rsidR="00A3189B" w:rsidRDefault="00A3189B" w:rsidP="00A3189B">
      <w:r>
        <w:t xml:space="preserve">A review phase during which we gather feedback and evaluate the results of the programme and feed this back to the school. Cycle Experience produces a report on the outcome of the programme. There will be an end of programme event for all participants where certificates are handed out and a bike prize awarded. </w:t>
      </w:r>
    </w:p>
    <w:p w:rsidR="00A3189B" w:rsidRDefault="00A3189B" w:rsidP="00A3189B">
      <w:r>
        <w:t>Cycling Road</w:t>
      </w:r>
      <w:r>
        <w:t xml:space="preserve"> </w:t>
      </w:r>
      <w:r>
        <w:t>shows</w:t>
      </w:r>
    </w:p>
    <w:p w:rsidR="00A3189B" w:rsidRDefault="00A3189B" w:rsidP="00A3189B">
      <w:proofErr w:type="gramStart"/>
      <w:r>
        <w:t>Cycle Experience offer schools, work commuters and the general public the opportunity to experience on their doorstep the joys of cycling with our exciting and informative try out cycling road</w:t>
      </w:r>
      <w:r>
        <w:t xml:space="preserve"> </w:t>
      </w:r>
      <w:r>
        <w:t>shows.</w:t>
      </w:r>
      <w:proofErr w:type="gramEnd"/>
    </w:p>
    <w:p w:rsidR="00A3189B" w:rsidRDefault="00A3189B" w:rsidP="00A3189B">
      <w:r>
        <w:t>Cycling experience</w:t>
      </w:r>
      <w:r>
        <w:t xml:space="preserve"> designed</w:t>
      </w:r>
      <w:r>
        <w:t xml:space="preserve"> to be a fun experience, we invite you to come along and try out a wide range of bicycles and get advice and guidance from our experienced staff.</w:t>
      </w:r>
    </w:p>
    <w:p w:rsidR="00A3189B" w:rsidRDefault="00A3189B" w:rsidP="00A3189B">
      <w:r>
        <w:t>Whether you need advice about the sort of bicycle you should be riding or want help with learning to ride or getting more instruction on riding on the road, we are here to help.</w:t>
      </w:r>
    </w:p>
    <w:p w:rsidR="00A3189B" w:rsidRDefault="00A3189B" w:rsidP="00A3189B">
      <w:pPr>
        <w:spacing w:after="0"/>
        <w:rPr>
          <w:b/>
        </w:rPr>
      </w:pPr>
      <w:r>
        <w:rPr>
          <w:b/>
        </w:rPr>
        <w:t>Cycle Maintenance</w:t>
      </w:r>
    </w:p>
    <w:p w:rsidR="00A3189B" w:rsidRPr="00A3189B" w:rsidRDefault="00A3189B" w:rsidP="00A3189B">
      <w:pPr>
        <w:rPr>
          <w:b/>
        </w:rPr>
      </w:pPr>
      <w:r>
        <w:t xml:space="preserve">Like any machine, a bike will work better and last longer if you care for it properly. Get in the habit of checking your bike regularly - simple checks and maintenance can help you have hassle-free riding and avoid repairs. </w:t>
      </w:r>
    </w:p>
    <w:p w:rsidR="00A3189B" w:rsidRDefault="00A3189B" w:rsidP="00A3189B">
      <w:pPr>
        <w:spacing w:after="0"/>
      </w:pPr>
      <w:r>
        <w:t>It is important that you learn the basics and have to hand a small number of essential tools such as the following:</w:t>
      </w:r>
    </w:p>
    <w:p w:rsidR="00A3189B" w:rsidRDefault="00A3189B" w:rsidP="00A3189B">
      <w:pPr>
        <w:spacing w:after="0"/>
      </w:pPr>
      <w:r>
        <w:t>•pump</w:t>
      </w:r>
    </w:p>
    <w:p w:rsidR="00A3189B" w:rsidRDefault="00A3189B" w:rsidP="00A3189B">
      <w:pPr>
        <w:spacing w:after="0"/>
      </w:pPr>
      <w:r>
        <w:t>•puncture repair kit</w:t>
      </w:r>
    </w:p>
    <w:p w:rsidR="00A3189B" w:rsidRDefault="00A3189B" w:rsidP="00A3189B">
      <w:r>
        <w:t>•old toothbrush</w:t>
      </w:r>
    </w:p>
    <w:p w:rsidR="00A3189B" w:rsidRDefault="00A3189B" w:rsidP="00A3189B">
      <w:pPr>
        <w:spacing w:after="0"/>
      </w:pPr>
      <w:r>
        <w:lastRenderedPageBreak/>
        <w:t>•lubricants and grease</w:t>
      </w:r>
    </w:p>
    <w:p w:rsidR="00A3189B" w:rsidRDefault="00A3189B" w:rsidP="00A3189B">
      <w:pPr>
        <w:spacing w:after="0"/>
      </w:pPr>
      <w:r>
        <w:t>•cleaning rags</w:t>
      </w:r>
    </w:p>
    <w:p w:rsidR="00A3189B" w:rsidRDefault="00A3189B" w:rsidP="00A3189B">
      <w:pPr>
        <w:spacing w:after="0"/>
      </w:pPr>
      <w:r>
        <w:t>•tyre levers</w:t>
      </w:r>
    </w:p>
    <w:p w:rsidR="00A3189B" w:rsidRDefault="00A3189B" w:rsidP="00A3189B">
      <w:pPr>
        <w:spacing w:after="0"/>
      </w:pPr>
      <w:r>
        <w:t>•</w:t>
      </w:r>
      <w:proofErr w:type="spellStart"/>
      <w:proofErr w:type="gramStart"/>
      <w:r>
        <w:t>allen</w:t>
      </w:r>
      <w:proofErr w:type="spellEnd"/>
      <w:proofErr w:type="gramEnd"/>
      <w:r>
        <w:t xml:space="preserve"> keys and screwdrivers</w:t>
      </w:r>
    </w:p>
    <w:p w:rsidR="00A103C1" w:rsidRDefault="00A3189B" w:rsidP="00A3189B">
      <w:r>
        <w:t>•spanners</w:t>
      </w:r>
    </w:p>
    <w:p w:rsidR="00A3189B" w:rsidRDefault="00A3189B" w:rsidP="00A3189B">
      <w:pPr>
        <w:rPr>
          <w:b/>
        </w:rPr>
      </w:pPr>
      <w:r w:rsidRPr="00A3189B">
        <w:rPr>
          <w:b/>
        </w:rPr>
        <w:t xml:space="preserve">What you need </w:t>
      </w:r>
      <w:r>
        <w:rPr>
          <w:b/>
        </w:rPr>
        <w:t xml:space="preserve">to know before you buy a bike. </w:t>
      </w:r>
    </w:p>
    <w:p w:rsidR="00A3189B" w:rsidRPr="00A3189B" w:rsidRDefault="00A3189B" w:rsidP="00A3189B">
      <w:pPr>
        <w:rPr>
          <w:b/>
        </w:rPr>
      </w:pPr>
      <w:r>
        <w:t>Before you buy yourself or your family members a new bike, or even a second hand one, it is important that you consider a set of factors that will ensure you end up with a bike that feels best for you and your type of riding.</w:t>
      </w:r>
    </w:p>
    <w:p w:rsidR="00A3189B" w:rsidRDefault="00A3189B" w:rsidP="00A3189B">
      <w:r>
        <w:t xml:space="preserve">So before you buy have a look at our checklist. </w:t>
      </w:r>
    </w:p>
    <w:p w:rsidR="00A3189B" w:rsidRDefault="00A3189B" w:rsidP="00A3189B">
      <w:r>
        <w:t xml:space="preserve">Consider what </w:t>
      </w:r>
      <w:proofErr w:type="gramStart"/>
      <w:r>
        <w:t>is the right bike</w:t>
      </w:r>
      <w:proofErr w:type="gramEnd"/>
      <w:r>
        <w:t xml:space="preserve"> for you. </w:t>
      </w:r>
    </w:p>
    <w:p w:rsidR="00A3189B" w:rsidRDefault="00A3189B" w:rsidP="00A3189B">
      <w:r>
        <w:t xml:space="preserve">What size should I buy? </w:t>
      </w:r>
    </w:p>
    <w:p w:rsidR="00A3189B" w:rsidRDefault="00A3189B" w:rsidP="00A3189B">
      <w:r>
        <w:t xml:space="preserve">How can I set up the bike for me? </w:t>
      </w:r>
    </w:p>
    <w:p w:rsidR="00A3189B" w:rsidRDefault="00A3189B" w:rsidP="00A3189B">
      <w:r>
        <w:t>What accessories are available?</w:t>
      </w:r>
    </w:p>
    <w:p w:rsidR="00A3189B" w:rsidRDefault="00A3189B" w:rsidP="00A3189B">
      <w:r>
        <w:t xml:space="preserve">What should I consider </w:t>
      </w:r>
      <w:proofErr w:type="gramStart"/>
      <w:r>
        <w:t>wearing</w:t>
      </w:r>
      <w:proofErr w:type="gramEnd"/>
    </w:p>
    <w:p w:rsidR="00A3189B" w:rsidRDefault="00A3189B" w:rsidP="00A3189B"/>
    <w:p w:rsidR="00A3189B" w:rsidRDefault="00A3189B" w:rsidP="00A3189B"/>
    <w:p w:rsidR="00A3189B" w:rsidRDefault="00A3189B" w:rsidP="00A3189B"/>
    <w:p w:rsidR="00A3189B" w:rsidRDefault="00A3189B" w:rsidP="00A3189B">
      <w:r>
        <w:t>Cycle clothing</w:t>
      </w:r>
    </w:p>
    <w:p w:rsidR="00A3189B" w:rsidRDefault="00A3189B" w:rsidP="00A3189B"/>
    <w:p w:rsidR="00A3189B" w:rsidRDefault="00A3189B" w:rsidP="00A3189B">
      <w:r>
        <w:t xml:space="preserve">Cycle </w:t>
      </w:r>
      <w:proofErr w:type="spellStart"/>
      <w:r>
        <w:t>clothingFor</w:t>
      </w:r>
      <w:proofErr w:type="spellEnd"/>
      <w:r>
        <w:t xml:space="preserve"> the majority of short local cycling trips there is generally no need to wear special clothing any more than you would to go for a walk. Some suggestions however:</w:t>
      </w:r>
    </w:p>
    <w:p w:rsidR="00A3189B" w:rsidRDefault="00A3189B" w:rsidP="00A3189B"/>
    <w:p w:rsidR="00A3189B" w:rsidRDefault="00A3189B" w:rsidP="00A3189B">
      <w:r>
        <w:t>Shoes</w:t>
      </w:r>
    </w:p>
    <w:p w:rsidR="00A3189B" w:rsidRDefault="00A3189B" w:rsidP="00A3189B">
      <w:r>
        <w:t xml:space="preserve">There are various types of shoes for different types of cycling but in the very basic sense shoes that are suitable for walking are also suitable for cycling. Other types of shoes worn by cyclists are determined by the type of pedal being used. So SPD pedals require SPD shoes for example. </w:t>
      </w:r>
    </w:p>
    <w:p w:rsidR="00A3189B" w:rsidRDefault="00A3189B" w:rsidP="00A3189B">
      <w:r>
        <w:t>Hi-</w:t>
      </w:r>
      <w:proofErr w:type="spellStart"/>
      <w:r>
        <w:t>viz</w:t>
      </w:r>
      <w:proofErr w:type="spellEnd"/>
    </w:p>
    <w:p w:rsidR="00A3189B" w:rsidRDefault="00A3189B" w:rsidP="00A3189B">
      <w:r>
        <w:t xml:space="preserve">If you ride at night or in heavy traffic </w:t>
      </w:r>
      <w:proofErr w:type="spellStart"/>
      <w:proofErr w:type="gramStart"/>
      <w:r>
        <w:t>its</w:t>
      </w:r>
      <w:proofErr w:type="spellEnd"/>
      <w:proofErr w:type="gramEnd"/>
      <w:r>
        <w:t xml:space="preserve"> important to make yourself as visible as possible to other road users. A reflective vest or jacket is ideal and reflective bands for ankles and sleeves are also good to get you seen.</w:t>
      </w:r>
    </w:p>
    <w:p w:rsidR="00A3189B" w:rsidRDefault="00A3189B" w:rsidP="00A3189B"/>
    <w:p w:rsidR="00A3189B" w:rsidRDefault="00A3189B" w:rsidP="00A3189B">
      <w:r>
        <w:lastRenderedPageBreak/>
        <w:t>Wet weather gear</w:t>
      </w:r>
    </w:p>
    <w:p w:rsidR="00A3189B" w:rsidRDefault="00A3189B" w:rsidP="00A3189B">
      <w:r>
        <w:t xml:space="preserve">Don’t let the wet weather stop you from cycling. All you need is a waterproof jacket and trousers plus some reflective gear. </w:t>
      </w:r>
    </w:p>
    <w:p w:rsidR="00A3189B" w:rsidRDefault="00A3189B" w:rsidP="00A3189B">
      <w:r>
        <w:t>Keeping out the cold</w:t>
      </w:r>
    </w:p>
    <w:p w:rsidR="00A3189B" w:rsidRDefault="00A3189B" w:rsidP="00A3189B">
      <w:r>
        <w:t xml:space="preserve">Wear gloves to keep the cold away and ear muffs can be handy and dress up warmly. </w:t>
      </w:r>
    </w:p>
    <w:p w:rsidR="00A3189B" w:rsidRDefault="00A3189B" w:rsidP="00A3189B">
      <w:proofErr w:type="gramStart"/>
      <w:r>
        <w:t>bikes</w:t>
      </w:r>
      <w:proofErr w:type="gramEnd"/>
      <w:r>
        <w:t xml:space="preserve"> / equipment for sale</w:t>
      </w:r>
    </w:p>
    <w:p w:rsidR="00A3189B" w:rsidRDefault="00A3189B" w:rsidP="00A3189B"/>
    <w:p w:rsidR="00A3189B" w:rsidRDefault="00A3189B" w:rsidP="00A3189B">
      <w:r>
        <w:t>Guided bike rides / tours</w:t>
      </w:r>
    </w:p>
    <w:p w:rsidR="00A3189B" w:rsidRDefault="00A3189B" w:rsidP="00A3189B">
      <w:r>
        <w:t>Facilities</w:t>
      </w:r>
    </w:p>
    <w:p w:rsidR="00A3189B" w:rsidRDefault="00A3189B" w:rsidP="00A3189B">
      <w:r>
        <w:t>Shower</w:t>
      </w:r>
    </w:p>
    <w:p w:rsidR="00A3189B" w:rsidRDefault="00A3189B" w:rsidP="00A3189B">
      <w:r>
        <w:t>Bike clean</w:t>
      </w:r>
    </w:p>
    <w:p w:rsidR="00A3189B" w:rsidRDefault="00A3189B" w:rsidP="00A3189B">
      <w:r>
        <w:t>Locker</w:t>
      </w:r>
    </w:p>
    <w:p w:rsidR="00A3189B" w:rsidRDefault="00A3189B" w:rsidP="00A3189B">
      <w:r>
        <w:t>Toilets</w:t>
      </w:r>
    </w:p>
    <w:p w:rsidR="00A3189B" w:rsidRDefault="00A3189B" w:rsidP="00A3189B">
      <w:r>
        <w:t>Refreshments</w:t>
      </w:r>
    </w:p>
    <w:p w:rsidR="00A3189B" w:rsidRDefault="00A3189B" w:rsidP="00A3189B">
      <w:r>
        <w:t>Transport</w:t>
      </w:r>
    </w:p>
    <w:p w:rsidR="00A3189B" w:rsidRDefault="00A3189B" w:rsidP="00A3189B">
      <w:r>
        <w:t>Information</w:t>
      </w:r>
    </w:p>
    <w:p w:rsidR="00A3189B" w:rsidRDefault="00A3189B" w:rsidP="00A3189B">
      <w:r>
        <w:t>First Aid</w:t>
      </w:r>
    </w:p>
    <w:p w:rsidR="00A3189B" w:rsidRDefault="00A3189B" w:rsidP="00A3189B">
      <w:r>
        <w:t xml:space="preserve">Security </w:t>
      </w:r>
    </w:p>
    <w:p w:rsidR="00A3189B" w:rsidRDefault="00A3189B" w:rsidP="00A3189B">
      <w:r>
        <w:t>Car-Parking</w:t>
      </w:r>
      <w:bookmarkStart w:id="0" w:name="_GoBack"/>
      <w:bookmarkEnd w:id="0"/>
    </w:p>
    <w:p w:rsidR="00A3189B" w:rsidRDefault="00A3189B" w:rsidP="00A3189B">
      <w:r>
        <w:t xml:space="preserve"> </w:t>
      </w:r>
    </w:p>
    <w:p w:rsidR="00A3189B" w:rsidRDefault="00A3189B" w:rsidP="00A3189B">
      <w:r>
        <w:t xml:space="preserve"> </w:t>
      </w:r>
    </w:p>
    <w:p w:rsidR="00A3189B" w:rsidRDefault="00A3189B" w:rsidP="00A3189B">
      <w:r>
        <w:t xml:space="preserve">  </w:t>
      </w:r>
    </w:p>
    <w:sectPr w:rsidR="00A31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2A"/>
    <w:rsid w:val="0041602A"/>
    <w:rsid w:val="00A103C1"/>
    <w:rsid w:val="00A3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820147">
      <w:bodyDiv w:val="1"/>
      <w:marLeft w:val="0"/>
      <w:marRight w:val="0"/>
      <w:marTop w:val="0"/>
      <w:marBottom w:val="0"/>
      <w:divBdr>
        <w:top w:val="none" w:sz="0" w:space="0" w:color="auto"/>
        <w:left w:val="none" w:sz="0" w:space="0" w:color="auto"/>
        <w:bottom w:val="none" w:sz="0" w:space="0" w:color="auto"/>
        <w:right w:val="none" w:sz="0" w:space="0" w:color="auto"/>
      </w:divBdr>
      <w:divsChild>
        <w:div w:id="108475899">
          <w:marLeft w:val="0"/>
          <w:marRight w:val="0"/>
          <w:marTop w:val="0"/>
          <w:marBottom w:val="0"/>
          <w:divBdr>
            <w:top w:val="none" w:sz="0" w:space="0" w:color="auto"/>
            <w:left w:val="none" w:sz="0" w:space="0" w:color="auto"/>
            <w:bottom w:val="none" w:sz="0" w:space="0" w:color="auto"/>
            <w:right w:val="none" w:sz="0" w:space="0" w:color="auto"/>
          </w:divBdr>
          <w:divsChild>
            <w:div w:id="1626544440">
              <w:marLeft w:val="0"/>
              <w:marRight w:val="0"/>
              <w:marTop w:val="0"/>
              <w:marBottom w:val="0"/>
              <w:divBdr>
                <w:top w:val="none" w:sz="0" w:space="0" w:color="auto"/>
                <w:left w:val="none" w:sz="0" w:space="0" w:color="auto"/>
                <w:bottom w:val="none" w:sz="0" w:space="0" w:color="auto"/>
                <w:right w:val="none" w:sz="0" w:space="0" w:color="auto"/>
              </w:divBdr>
              <w:divsChild>
                <w:div w:id="1523545612">
                  <w:marLeft w:val="0"/>
                  <w:marRight w:val="0"/>
                  <w:marTop w:val="0"/>
                  <w:marBottom w:val="0"/>
                  <w:divBdr>
                    <w:top w:val="none" w:sz="0" w:space="0" w:color="auto"/>
                    <w:left w:val="none" w:sz="0" w:space="0" w:color="auto"/>
                    <w:bottom w:val="none" w:sz="0" w:space="0" w:color="auto"/>
                    <w:right w:val="none" w:sz="0" w:space="0" w:color="auto"/>
                  </w:divBdr>
                  <w:divsChild>
                    <w:div w:id="7244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2016-04-12T13:00:00Z</dcterms:created>
  <dcterms:modified xsi:type="dcterms:W3CDTF">2016-04-12T13:21:00Z</dcterms:modified>
</cp:coreProperties>
</file>